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70" w:rsidRDefault="00213B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-347345</wp:posOffset>
            </wp:positionV>
            <wp:extent cx="975360" cy="638175"/>
            <wp:effectExtent l="0" t="0" r="0" b="9525"/>
            <wp:wrapSquare wrapText="bothSides"/>
            <wp:docPr id="2" name="Imagen 2" descr="\\BRAIN19\personales$\vcorrales\Desktop\1x\lknj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RAIN19\personales$\vcorrales\Desktop\1x\lknjj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B5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</w:p>
    <w:p w:rsidR="00952470" w:rsidRDefault="009524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952470" w:rsidRDefault="00952470"/>
    <w:p w:rsidR="00952470" w:rsidRDefault="00B41B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DECLARACIÓN</w:t>
      </w:r>
    </w:p>
    <w:p w:rsidR="00952470" w:rsidRDefault="00B41B5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Ante la realización de una nueva Marcha de la Diversidad, el FRENTE AMPLIO declara:</w:t>
      </w:r>
    </w:p>
    <w:p w:rsidR="00952470" w:rsidRDefault="00B41B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Su compromiso con la celebración de la dive</w:t>
      </w:r>
      <w:bookmarkStart w:id="0" w:name="_GoBack"/>
      <w:bookmarkEnd w:id="0"/>
      <w:r>
        <w:rPr>
          <w:color w:val="000000"/>
          <w:sz w:val="23"/>
          <w:szCs w:val="23"/>
        </w:rPr>
        <w:t>rsidad en su concepción más amplia y su rechazo a toda forma de discriminación basada en la identidad de género u orientación sexual de las personas.</w:t>
      </w:r>
    </w:p>
    <w:p w:rsidR="00952470" w:rsidRDefault="00B41B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El necesario reconocimiento de esta fuerza política a las diver</w:t>
      </w:r>
      <w:r>
        <w:rPr>
          <w:color w:val="000000"/>
          <w:sz w:val="23"/>
          <w:szCs w:val="23"/>
        </w:rPr>
        <w:t>sas organizaciones y expresiones que convocan hoy a esta celebración en las calles de nuestra capital, así como lo han hecho en diversos puntos del interior del país en los días pasados, con las consignas de “</w:t>
      </w:r>
      <w:r>
        <w:rPr>
          <w:i/>
          <w:color w:val="000000"/>
          <w:sz w:val="23"/>
          <w:szCs w:val="23"/>
        </w:rPr>
        <w:t>Al clóset nunca más</w:t>
      </w:r>
      <w:r>
        <w:rPr>
          <w:color w:val="000000"/>
          <w:sz w:val="23"/>
          <w:szCs w:val="23"/>
        </w:rPr>
        <w:t>” y “</w:t>
      </w:r>
      <w:r>
        <w:rPr>
          <w:i/>
          <w:color w:val="000000"/>
          <w:sz w:val="23"/>
          <w:szCs w:val="23"/>
        </w:rPr>
        <w:t>El miedo no es la forma</w:t>
      </w:r>
      <w:r>
        <w:rPr>
          <w:color w:val="000000"/>
          <w:sz w:val="23"/>
          <w:szCs w:val="23"/>
        </w:rPr>
        <w:t>”.</w:t>
      </w:r>
    </w:p>
    <w:p w:rsidR="00952470" w:rsidRDefault="00B41B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En momentos en</w:t>
      </w:r>
      <w:r>
        <w:rPr>
          <w:color w:val="000000"/>
          <w:sz w:val="23"/>
          <w:szCs w:val="23"/>
        </w:rPr>
        <w:t xml:space="preserve"> que el relato conservador se reafirma y las expresiones más duras de la visión represiva y discriminatoria se ofrecen a la ciudadanía basadas en desinformación y prejuicios</w:t>
      </w:r>
      <w:r>
        <w:rPr>
          <w:sz w:val="23"/>
          <w:szCs w:val="23"/>
        </w:rPr>
        <w:t xml:space="preserve">, ratificamos nuestra voluntad de no retroceder ni un sólo </w:t>
      </w:r>
      <w:proofErr w:type="gramStart"/>
      <w:r>
        <w:rPr>
          <w:sz w:val="23"/>
          <w:szCs w:val="23"/>
        </w:rPr>
        <w:t>paso</w:t>
      </w:r>
      <w:proofErr w:type="gramEnd"/>
      <w:r>
        <w:rPr>
          <w:sz w:val="23"/>
          <w:szCs w:val="23"/>
        </w:rPr>
        <w:t xml:space="preserve"> en</w:t>
      </w:r>
      <w:r>
        <w:rPr>
          <w:sz w:val="23"/>
          <w:szCs w:val="23"/>
        </w:rPr>
        <w:t xml:space="preserve"> los avances logrados en los últimos años en materia de leyes que han ampliado los derechos de estos colectivos.</w:t>
      </w:r>
    </w:p>
    <w:p w:rsidR="00952470" w:rsidRDefault="00B41B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Que, como lo expresa el documento de nuestras Bases Programáticas, el Frente Amplio está dispuesto a ir a más y buscará “</w:t>
      </w:r>
      <w:r>
        <w:rPr>
          <w:i/>
          <w:color w:val="000000"/>
          <w:sz w:val="23"/>
          <w:szCs w:val="23"/>
        </w:rPr>
        <w:t>avanzar en el desarrol</w:t>
      </w:r>
      <w:r>
        <w:rPr>
          <w:i/>
          <w:color w:val="000000"/>
          <w:sz w:val="23"/>
          <w:szCs w:val="23"/>
        </w:rPr>
        <w:t>lo de políticas públicas específicas dirigidas a promover el respeto a la diversidad sexual y garantizar el derecho a la libre orientación sexual e identidad de género</w:t>
      </w:r>
      <w:r>
        <w:rPr>
          <w:color w:val="000000"/>
          <w:sz w:val="23"/>
          <w:szCs w:val="23"/>
        </w:rPr>
        <w:t>” continuando la batalla cultural y la transformación normativa reformando la Ley Anti-Di</w:t>
      </w:r>
      <w:r>
        <w:rPr>
          <w:color w:val="000000"/>
          <w:sz w:val="23"/>
          <w:szCs w:val="23"/>
        </w:rPr>
        <w:t>scriminación, profundizará la transformación institucional para garantizar acceso a la salud, la educación y a la protección social, y bregará por incluir a todas y todos en el mundo del trabajo.</w:t>
      </w:r>
    </w:p>
    <w:p w:rsidR="00952470" w:rsidRDefault="00B41B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bookmarkStart w:id="1" w:name="_gjdgxs" w:colFirst="0" w:colLast="0"/>
      <w:bookmarkEnd w:id="1"/>
      <w:r>
        <w:rPr>
          <w:color w:val="000000"/>
          <w:sz w:val="23"/>
          <w:szCs w:val="23"/>
        </w:rPr>
        <w:t>Su adhesión a la convocatoria que la Coordinadora por la Marcha realiza, y su invitación a sus militantes y a todas las personas progresistas</w:t>
      </w:r>
      <w:r w:rsidR="00213BA4">
        <w:rPr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>a abrazar la diversidad y decirle NO al miedo</w:t>
      </w:r>
      <w:r>
        <w:rPr>
          <w:color w:val="000000"/>
          <w:sz w:val="23"/>
          <w:szCs w:val="23"/>
        </w:rPr>
        <w:t>.</w:t>
      </w:r>
    </w:p>
    <w:p w:rsidR="00952470" w:rsidRDefault="00B41B5E">
      <w:pPr>
        <w:spacing w:line="360" w:lineRule="auto"/>
        <w:jc w:val="both"/>
      </w:pPr>
      <w:r>
        <w:rPr>
          <w:sz w:val="24"/>
          <w:szCs w:val="24"/>
        </w:rPr>
        <w:t>Montevideo, 27 de septiembre de 2019</w:t>
      </w:r>
    </w:p>
    <w:sectPr w:rsidR="009524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1B5E">
      <w:pPr>
        <w:spacing w:after="0" w:line="240" w:lineRule="auto"/>
      </w:pPr>
      <w:r>
        <w:separator/>
      </w:r>
    </w:p>
  </w:endnote>
  <w:endnote w:type="continuationSeparator" w:id="0">
    <w:p w:rsidR="00000000" w:rsidRDefault="00B4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70" w:rsidRDefault="009524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70" w:rsidRDefault="00213B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C965442" wp14:editId="3E2B34B4">
          <wp:simplePos x="0" y="0"/>
          <wp:positionH relativeFrom="column">
            <wp:posOffset>3950970</wp:posOffset>
          </wp:positionH>
          <wp:positionV relativeFrom="paragraph">
            <wp:posOffset>-287655</wp:posOffset>
          </wp:positionV>
          <wp:extent cx="1340485" cy="520700"/>
          <wp:effectExtent l="0" t="0" r="0" b="0"/>
          <wp:wrapSquare wrapText="bothSides"/>
          <wp:docPr id="1" name="Imagen 1" descr="\\BRAIN19\personales$\vcorrales\Desktop\1x\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RAIN19\personales$\vcorrales\Desktop\1x\Mesa de trabaj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70" w:rsidRDefault="009524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1B5E">
      <w:pPr>
        <w:spacing w:after="0" w:line="240" w:lineRule="auto"/>
      </w:pPr>
      <w:r>
        <w:separator/>
      </w:r>
    </w:p>
  </w:footnote>
  <w:footnote w:type="continuationSeparator" w:id="0">
    <w:p w:rsidR="00000000" w:rsidRDefault="00B4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70" w:rsidRDefault="009524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70" w:rsidRDefault="009524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70" w:rsidRDefault="009524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E7152"/>
    <w:multiLevelType w:val="multilevel"/>
    <w:tmpl w:val="2E526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2470"/>
    <w:rsid w:val="00213BA4"/>
    <w:rsid w:val="00952470"/>
    <w:rsid w:val="00B4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CC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CC3"/>
  </w:style>
  <w:style w:type="paragraph" w:styleId="Piedepgina">
    <w:name w:val="footer"/>
    <w:basedOn w:val="Normal"/>
    <w:link w:val="PiedepginaCar"/>
    <w:uiPriority w:val="99"/>
    <w:unhideWhenUsed/>
    <w:rsid w:val="00281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CC3"/>
  </w:style>
  <w:style w:type="paragraph" w:styleId="Prrafodelista">
    <w:name w:val="List Paragraph"/>
    <w:basedOn w:val="Normal"/>
    <w:uiPriority w:val="34"/>
    <w:qFormat/>
    <w:rsid w:val="00C028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CC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CC3"/>
  </w:style>
  <w:style w:type="paragraph" w:styleId="Piedepgina">
    <w:name w:val="footer"/>
    <w:basedOn w:val="Normal"/>
    <w:link w:val="PiedepginaCar"/>
    <w:uiPriority w:val="99"/>
    <w:unhideWhenUsed/>
    <w:rsid w:val="00281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CC3"/>
  </w:style>
  <w:style w:type="paragraph" w:styleId="Prrafodelista">
    <w:name w:val="List Paragraph"/>
    <w:basedOn w:val="Normal"/>
    <w:uiPriority w:val="34"/>
    <w:qFormat/>
    <w:rsid w:val="00C028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Passarini</dc:creator>
  <cp:lastModifiedBy>Valentina Corrales</cp:lastModifiedBy>
  <cp:revision>2</cp:revision>
  <dcterms:created xsi:type="dcterms:W3CDTF">2019-09-27T18:54:00Z</dcterms:created>
  <dcterms:modified xsi:type="dcterms:W3CDTF">2019-09-27T18:54:00Z</dcterms:modified>
</cp:coreProperties>
</file>